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00" w:rsidRPr="00AC746B" w:rsidRDefault="004D1E00" w:rsidP="004D1E00">
      <w:pPr>
        <w:rPr>
          <w:rFonts w:ascii="黑体" w:eastAsia="黑体" w:hAnsi="黑体"/>
          <w:kern w:val="0"/>
          <w:sz w:val="30"/>
          <w:szCs w:val="30"/>
        </w:rPr>
      </w:pPr>
      <w:r w:rsidRPr="00AC746B">
        <w:rPr>
          <w:rFonts w:ascii="黑体" w:eastAsia="黑体" w:hAnsi="黑体" w:hint="eastAsia"/>
          <w:kern w:val="0"/>
          <w:sz w:val="30"/>
          <w:szCs w:val="30"/>
        </w:rPr>
        <w:t>附件</w:t>
      </w:r>
      <w:r>
        <w:rPr>
          <w:rFonts w:ascii="黑体" w:eastAsia="黑体" w:hAnsi="黑体" w:hint="eastAsia"/>
          <w:kern w:val="0"/>
          <w:sz w:val="30"/>
          <w:szCs w:val="30"/>
        </w:rPr>
        <w:t>3</w:t>
      </w:r>
    </w:p>
    <w:p w:rsidR="004D1E00" w:rsidRPr="00AC746B" w:rsidRDefault="004D1E00" w:rsidP="004D1E00">
      <w:pPr>
        <w:snapToGrid w:val="0"/>
        <w:spacing w:line="440" w:lineRule="exact"/>
        <w:jc w:val="center"/>
        <w:rPr>
          <w:rFonts w:ascii="文鼎大标宋简" w:eastAsia="文鼎大标宋简"/>
          <w:kern w:val="0"/>
          <w:sz w:val="28"/>
          <w:szCs w:val="28"/>
        </w:rPr>
      </w:pPr>
    </w:p>
    <w:p w:rsidR="004D1E00" w:rsidRPr="00AC746B" w:rsidRDefault="00555448" w:rsidP="004D1E00">
      <w:pPr>
        <w:snapToGrid w:val="0"/>
        <w:spacing w:line="560" w:lineRule="exact"/>
        <w:jc w:val="center"/>
        <w:rPr>
          <w:rFonts w:ascii="方正小标宋简体" w:eastAsia="方正小标宋简体" w:hAnsi="华文中宋"/>
          <w:bCs/>
          <w:kern w:val="0"/>
          <w:sz w:val="38"/>
          <w:szCs w:val="38"/>
        </w:rPr>
      </w:pPr>
      <w:r>
        <w:rPr>
          <w:rFonts w:ascii="方正小标宋简体" w:eastAsia="方正小标宋简体" w:hAnsi="华文中宋" w:hint="eastAsia"/>
          <w:bCs/>
          <w:kern w:val="0"/>
          <w:sz w:val="38"/>
          <w:szCs w:val="38"/>
        </w:rPr>
        <w:t>船建</w:t>
      </w:r>
      <w:r>
        <w:rPr>
          <w:rFonts w:ascii="方正小标宋简体" w:eastAsia="方正小标宋简体" w:hAnsi="华文中宋"/>
          <w:bCs/>
          <w:kern w:val="0"/>
          <w:sz w:val="38"/>
          <w:szCs w:val="38"/>
        </w:rPr>
        <w:t>学院</w:t>
      </w:r>
      <w:r w:rsidR="009D28A0">
        <w:rPr>
          <w:rFonts w:ascii="方正小标宋简体" w:eastAsia="方正小标宋简体" w:hAnsi="华文中宋" w:hint="eastAsia"/>
          <w:bCs/>
          <w:kern w:val="0"/>
          <w:sz w:val="38"/>
          <w:szCs w:val="38"/>
        </w:rPr>
        <w:t>第二届</w:t>
      </w:r>
      <w:r w:rsidR="004D1E00" w:rsidRPr="00AC746B">
        <w:rPr>
          <w:rFonts w:ascii="方正小标宋简体" w:eastAsia="方正小标宋简体" w:hAnsi="华文中宋" w:hint="eastAsia"/>
          <w:bCs/>
          <w:kern w:val="0"/>
          <w:sz w:val="38"/>
          <w:szCs w:val="38"/>
        </w:rPr>
        <w:t>教师教学竞赛</w:t>
      </w:r>
      <w:bookmarkStart w:id="0" w:name="_GoBack"/>
      <w:bookmarkEnd w:id="0"/>
    </w:p>
    <w:p w:rsidR="004D1E00" w:rsidRPr="00AC746B" w:rsidRDefault="004D1E00" w:rsidP="004D1E00">
      <w:pPr>
        <w:snapToGrid w:val="0"/>
        <w:spacing w:line="560" w:lineRule="exact"/>
        <w:jc w:val="center"/>
        <w:rPr>
          <w:rFonts w:ascii="方正小标宋简体" w:eastAsia="方正小标宋简体" w:hAnsi="华文中宋"/>
          <w:bCs/>
          <w:kern w:val="0"/>
          <w:sz w:val="38"/>
          <w:szCs w:val="38"/>
        </w:rPr>
      </w:pPr>
      <w:r w:rsidRPr="00AC746B">
        <w:rPr>
          <w:rFonts w:ascii="方正小标宋简体" w:eastAsia="方正小标宋简体" w:hAnsi="华文中宋" w:hint="eastAsia"/>
          <w:bCs/>
          <w:kern w:val="0"/>
          <w:sz w:val="38"/>
          <w:szCs w:val="38"/>
        </w:rPr>
        <w:t>教学反思评分表</w:t>
      </w:r>
    </w:p>
    <w:p w:rsidR="004D1E00" w:rsidRPr="00AC746B" w:rsidRDefault="004D1E00" w:rsidP="004D1E00">
      <w:pPr>
        <w:spacing w:line="440" w:lineRule="exact"/>
        <w:jc w:val="left"/>
        <w:rPr>
          <w:rFonts w:ascii="宋体" w:eastAsia="仿宋_GB2312"/>
          <w:kern w:val="0"/>
          <w:sz w:val="32"/>
          <w:szCs w:val="21"/>
        </w:rPr>
      </w:pPr>
    </w:p>
    <w:p w:rsidR="004D1E00" w:rsidRPr="00AC746B" w:rsidRDefault="004D1E00" w:rsidP="004D1E00">
      <w:pPr>
        <w:widowControl/>
        <w:spacing w:line="240" w:lineRule="atLeast"/>
        <w:jc w:val="left"/>
        <w:rPr>
          <w:rFonts w:ascii="仿宋_GB2312" w:eastAsia="仿宋_GB2312"/>
          <w:kern w:val="0"/>
          <w:sz w:val="28"/>
          <w:szCs w:val="28"/>
        </w:rPr>
      </w:pPr>
      <w:r w:rsidRPr="00AC746B">
        <w:rPr>
          <w:rFonts w:ascii="仿宋_GB2312" w:eastAsia="仿宋_GB2312" w:hAnsi="宋体" w:hint="eastAsia"/>
          <w:kern w:val="0"/>
          <w:sz w:val="28"/>
          <w:szCs w:val="28"/>
        </w:rPr>
        <w:t>选手编号：</w:t>
      </w:r>
    </w:p>
    <w:tbl>
      <w:tblPr>
        <w:tblW w:w="8790" w:type="dxa"/>
        <w:jc w:val="center"/>
        <w:tblLayout w:type="fixed"/>
        <w:tblLook w:val="00A0" w:firstRow="1" w:lastRow="0" w:firstColumn="1" w:lastColumn="0" w:noHBand="0" w:noVBand="0"/>
      </w:tblPr>
      <w:tblGrid>
        <w:gridCol w:w="1184"/>
        <w:gridCol w:w="1034"/>
        <w:gridCol w:w="2632"/>
        <w:gridCol w:w="1373"/>
        <w:gridCol w:w="495"/>
        <w:gridCol w:w="765"/>
        <w:gridCol w:w="1307"/>
      </w:tblGrid>
      <w:tr w:rsidR="004D1E00" w:rsidRPr="000E0049" w:rsidTr="003B0B2F">
        <w:trPr>
          <w:trHeight w:val="748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500" w:lineRule="exact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 w:rsidRPr="00AC746B">
              <w:rPr>
                <w:rFonts w:ascii="黑体" w:eastAsia="黑体" w:hAnsi="宋体" w:hint="eastAsia"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500" w:lineRule="exact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 w:rsidRPr="00AC746B">
              <w:rPr>
                <w:rFonts w:ascii="黑体" w:eastAsia="黑体" w:hAnsi="宋体" w:hint="eastAsia"/>
                <w:bCs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500" w:lineRule="exact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 w:rsidRPr="00AC746B">
              <w:rPr>
                <w:rFonts w:ascii="黑体" w:eastAsia="黑体" w:hAnsi="宋体" w:hint="eastAsia"/>
                <w:bCs/>
                <w:kern w:val="0"/>
                <w:sz w:val="28"/>
                <w:szCs w:val="28"/>
              </w:rPr>
              <w:t>分值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500" w:lineRule="exact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 w:rsidRPr="00AC746B">
              <w:rPr>
                <w:rFonts w:ascii="黑体" w:eastAsia="黑体" w:hAnsi="宋体" w:hint="eastAsia"/>
                <w:bCs/>
                <w:kern w:val="0"/>
                <w:sz w:val="28"/>
                <w:szCs w:val="28"/>
              </w:rPr>
              <w:t>得分</w:t>
            </w:r>
          </w:p>
        </w:tc>
      </w:tr>
      <w:tr w:rsidR="003B0B2F" w:rsidRPr="000E0049" w:rsidTr="003B0B2F">
        <w:trPr>
          <w:trHeight w:val="1507"/>
          <w:jc w:val="center"/>
        </w:trPr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0B2F" w:rsidRPr="00AC746B" w:rsidRDefault="003B0B2F" w:rsidP="00961F8E">
            <w:pPr>
              <w:widowControl/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教学</w:t>
            </w:r>
          </w:p>
          <w:p w:rsidR="003B0B2F" w:rsidRPr="00AC746B" w:rsidRDefault="003B0B2F" w:rsidP="00961F8E">
            <w:pPr>
              <w:widowControl/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反思</w:t>
            </w:r>
          </w:p>
          <w:p w:rsidR="003B0B2F" w:rsidRPr="00AC746B" w:rsidRDefault="003B0B2F" w:rsidP="00961F8E">
            <w:pPr>
              <w:widowControl/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（</w:t>
            </w:r>
            <w:r w:rsidRPr="00AC746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5分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0B2F" w:rsidRPr="00AC746B" w:rsidRDefault="003B0B2F" w:rsidP="00961F8E">
            <w:pPr>
              <w:widowControl/>
              <w:spacing w:line="5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从教学理念、教学方法、教学过程三方面着手，做到联系实际、思路清晰、观点明确、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表达流畅</w:t>
            </w:r>
            <w:r w:rsidRPr="00AC746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3B0B2F" w:rsidRPr="00AC746B" w:rsidRDefault="003B0B2F" w:rsidP="00961F8E">
            <w:pPr>
              <w:widowControl/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3B0B2F" w:rsidRPr="00AC746B" w:rsidRDefault="003B0B2F" w:rsidP="00961F8E">
            <w:pPr>
              <w:widowControl/>
              <w:spacing w:line="5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B0B2F" w:rsidRPr="000E0049" w:rsidTr="003B0B2F">
        <w:trPr>
          <w:trHeight w:val="6802"/>
          <w:jc w:val="center"/>
        </w:trPr>
        <w:tc>
          <w:tcPr>
            <w:tcW w:w="1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B2F" w:rsidRPr="00AC746B" w:rsidRDefault="003B0B2F" w:rsidP="00961F8E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0B2F" w:rsidRPr="00AC746B" w:rsidRDefault="003B0B2F" w:rsidP="00961F8E">
            <w:pPr>
              <w:widowControl/>
              <w:spacing w:line="50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0B2F" w:rsidRPr="00AC746B" w:rsidRDefault="003B0B2F" w:rsidP="00961F8E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0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0B2F" w:rsidRPr="00AC746B" w:rsidRDefault="003B0B2F" w:rsidP="00961F8E">
            <w:pPr>
              <w:widowControl/>
              <w:spacing w:line="5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4D1E00" w:rsidRPr="000E0049" w:rsidTr="003B0B2F">
        <w:trPr>
          <w:trHeight w:val="988"/>
          <w:jc w:val="center"/>
        </w:trPr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评委签名</w:t>
            </w:r>
          </w:p>
        </w:tc>
        <w:tc>
          <w:tcPr>
            <w:tcW w:w="2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合计得分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 w:rsidR="004D1E00" w:rsidRPr="004D1E00" w:rsidRDefault="004D1E00" w:rsidP="009D28A0">
      <w:pPr>
        <w:jc w:val="left"/>
        <w:rPr>
          <w:sz w:val="36"/>
          <w:szCs w:val="36"/>
        </w:rPr>
      </w:pPr>
      <w:r w:rsidRPr="00AC746B">
        <w:rPr>
          <w:rFonts w:ascii="黑体" w:eastAsia="黑体" w:hAnsi="宋体" w:cs="宋体" w:hint="eastAsia"/>
          <w:bCs/>
          <w:kern w:val="0"/>
          <w:sz w:val="28"/>
          <w:szCs w:val="28"/>
        </w:rPr>
        <w:t>注：</w:t>
      </w:r>
      <w:r w:rsidRPr="00AC746B">
        <w:rPr>
          <w:rFonts w:ascii="楷体_GB2312" w:eastAsia="楷体_GB2312" w:hAnsi="宋体" w:cs="宋体" w:hint="eastAsia"/>
          <w:bCs/>
          <w:kern w:val="0"/>
          <w:sz w:val="28"/>
          <w:szCs w:val="28"/>
        </w:rPr>
        <w:t>评委评分可保留小数点后两位。</w:t>
      </w:r>
    </w:p>
    <w:sectPr w:rsidR="004D1E00" w:rsidRPr="004D1E00" w:rsidSect="00421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3C0" w:rsidRDefault="00BA43C0" w:rsidP="00C4353A">
      <w:r>
        <w:separator/>
      </w:r>
    </w:p>
  </w:endnote>
  <w:endnote w:type="continuationSeparator" w:id="0">
    <w:p w:rsidR="00BA43C0" w:rsidRDefault="00BA43C0" w:rsidP="00C4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3C0" w:rsidRDefault="00BA43C0" w:rsidP="00C4353A">
      <w:r>
        <w:separator/>
      </w:r>
    </w:p>
  </w:footnote>
  <w:footnote w:type="continuationSeparator" w:id="0">
    <w:p w:rsidR="00BA43C0" w:rsidRDefault="00BA43C0" w:rsidP="00C43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371B"/>
    <w:rsid w:val="00015041"/>
    <w:rsid w:val="00034760"/>
    <w:rsid w:val="00066741"/>
    <w:rsid w:val="0008520A"/>
    <w:rsid w:val="00086769"/>
    <w:rsid w:val="00095FAB"/>
    <w:rsid w:val="000A0B30"/>
    <w:rsid w:val="000B0DFA"/>
    <w:rsid w:val="000D5256"/>
    <w:rsid w:val="001132E5"/>
    <w:rsid w:val="0011345C"/>
    <w:rsid w:val="00116953"/>
    <w:rsid w:val="00147EF1"/>
    <w:rsid w:val="001A1C36"/>
    <w:rsid w:val="001E60C6"/>
    <w:rsid w:val="001F2233"/>
    <w:rsid w:val="0024371B"/>
    <w:rsid w:val="00264480"/>
    <w:rsid w:val="002C75E1"/>
    <w:rsid w:val="002E3B5E"/>
    <w:rsid w:val="002E7700"/>
    <w:rsid w:val="00382B52"/>
    <w:rsid w:val="003A4CD0"/>
    <w:rsid w:val="003B0B2F"/>
    <w:rsid w:val="003B136B"/>
    <w:rsid w:val="003F3B64"/>
    <w:rsid w:val="003F5F6C"/>
    <w:rsid w:val="0041072C"/>
    <w:rsid w:val="0042007D"/>
    <w:rsid w:val="00421178"/>
    <w:rsid w:val="00430EF0"/>
    <w:rsid w:val="00433882"/>
    <w:rsid w:val="00445A7F"/>
    <w:rsid w:val="00453B88"/>
    <w:rsid w:val="00470A88"/>
    <w:rsid w:val="00483040"/>
    <w:rsid w:val="004A19B4"/>
    <w:rsid w:val="004D1E00"/>
    <w:rsid w:val="00525573"/>
    <w:rsid w:val="00526E95"/>
    <w:rsid w:val="00532514"/>
    <w:rsid w:val="005450F3"/>
    <w:rsid w:val="005474DD"/>
    <w:rsid w:val="00555448"/>
    <w:rsid w:val="005563DA"/>
    <w:rsid w:val="00585CA5"/>
    <w:rsid w:val="005C1639"/>
    <w:rsid w:val="005E3DF0"/>
    <w:rsid w:val="0060220F"/>
    <w:rsid w:val="00620712"/>
    <w:rsid w:val="0064110D"/>
    <w:rsid w:val="00675B39"/>
    <w:rsid w:val="006A4B73"/>
    <w:rsid w:val="006C34FE"/>
    <w:rsid w:val="00713B79"/>
    <w:rsid w:val="007A5A03"/>
    <w:rsid w:val="007E2854"/>
    <w:rsid w:val="00812660"/>
    <w:rsid w:val="00814778"/>
    <w:rsid w:val="0084025A"/>
    <w:rsid w:val="0085728D"/>
    <w:rsid w:val="00872530"/>
    <w:rsid w:val="00882B21"/>
    <w:rsid w:val="008C2CF4"/>
    <w:rsid w:val="00966C57"/>
    <w:rsid w:val="0099365B"/>
    <w:rsid w:val="009A22AE"/>
    <w:rsid w:val="009C35BF"/>
    <w:rsid w:val="009D28A0"/>
    <w:rsid w:val="009E2C63"/>
    <w:rsid w:val="009E67B5"/>
    <w:rsid w:val="00A1486B"/>
    <w:rsid w:val="00A76573"/>
    <w:rsid w:val="00A94458"/>
    <w:rsid w:val="00AC57FF"/>
    <w:rsid w:val="00AD586F"/>
    <w:rsid w:val="00B07372"/>
    <w:rsid w:val="00B46445"/>
    <w:rsid w:val="00B46D41"/>
    <w:rsid w:val="00B53F92"/>
    <w:rsid w:val="00B70C4F"/>
    <w:rsid w:val="00B72CE1"/>
    <w:rsid w:val="00BA43C0"/>
    <w:rsid w:val="00BA771B"/>
    <w:rsid w:val="00BC7CAA"/>
    <w:rsid w:val="00BD7DBB"/>
    <w:rsid w:val="00BE2EC5"/>
    <w:rsid w:val="00BF7AFD"/>
    <w:rsid w:val="00C23593"/>
    <w:rsid w:val="00C4353A"/>
    <w:rsid w:val="00C45A60"/>
    <w:rsid w:val="00C521CE"/>
    <w:rsid w:val="00C655FF"/>
    <w:rsid w:val="00C73CDC"/>
    <w:rsid w:val="00C7410E"/>
    <w:rsid w:val="00C91AF2"/>
    <w:rsid w:val="00CE2704"/>
    <w:rsid w:val="00D12B8C"/>
    <w:rsid w:val="00D142E3"/>
    <w:rsid w:val="00D41C19"/>
    <w:rsid w:val="00D554B0"/>
    <w:rsid w:val="00D80BD6"/>
    <w:rsid w:val="00D97A21"/>
    <w:rsid w:val="00DA4705"/>
    <w:rsid w:val="00DB11D2"/>
    <w:rsid w:val="00DD45E9"/>
    <w:rsid w:val="00DE0D69"/>
    <w:rsid w:val="00E03959"/>
    <w:rsid w:val="00E330E8"/>
    <w:rsid w:val="00E67D52"/>
    <w:rsid w:val="00E77660"/>
    <w:rsid w:val="00E965B2"/>
    <w:rsid w:val="00EB61B7"/>
    <w:rsid w:val="00EC3C5F"/>
    <w:rsid w:val="00EC4E15"/>
    <w:rsid w:val="00EF21BB"/>
    <w:rsid w:val="00F07882"/>
    <w:rsid w:val="00F444F2"/>
    <w:rsid w:val="00F66910"/>
    <w:rsid w:val="00FB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A65FA3-4592-449D-9E7A-3A07F517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1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7882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C43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4353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435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435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132E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132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Yuanmin</cp:lastModifiedBy>
  <cp:revision>73</cp:revision>
  <cp:lastPrinted>2017-07-17T06:12:00Z</cp:lastPrinted>
  <dcterms:created xsi:type="dcterms:W3CDTF">2017-05-25T00:50:00Z</dcterms:created>
  <dcterms:modified xsi:type="dcterms:W3CDTF">2018-06-21T13:43:00Z</dcterms:modified>
</cp:coreProperties>
</file>